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1BE3" w14:textId="0A6925C4" w:rsidR="007717B0" w:rsidRDefault="007717B0" w:rsidP="007717B0">
      <w:pPr>
        <w:pStyle w:val="Caption"/>
      </w:pPr>
      <w:bookmarkStart w:id="0" w:name="_Toc860679"/>
      <w:r>
        <w:t xml:space="preserve">Supplementary Material File </w:t>
      </w:r>
      <w:r w:rsidR="0079628F">
        <w:rPr>
          <w:noProof/>
        </w:rPr>
        <w:t>16</w:t>
      </w:r>
      <w:r>
        <w:t xml:space="preserve">: </w:t>
      </w:r>
      <w:r w:rsidRPr="00EB246E">
        <w:t>Daily steps and MVPA at weekends and on weekdays plotted against quintile of residential built environmental factors</w:t>
      </w:r>
      <w:bookmarkEnd w:id="0"/>
    </w:p>
    <w:p w14:paraId="78D6D457" w14:textId="77777777" w:rsidR="001314A8" w:rsidRPr="00EF61DC" w:rsidRDefault="001314A8" w:rsidP="00EF61DC">
      <w:pPr>
        <w:pStyle w:val="Caption"/>
        <w:ind w:firstLine="720"/>
        <w:rPr>
          <w:rFonts w:ascii="Calibri" w:eastAsia="Calibri" w:hAnsi="Calibri" w:cs="Times New Roman"/>
          <w:b w:val="0"/>
        </w:rPr>
      </w:pPr>
      <w:r w:rsidRPr="00EF61DC">
        <w:rPr>
          <w:rFonts w:ascii="Calibri" w:eastAsia="Calibri" w:hAnsi="Calibri" w:cs="Times New Roman"/>
          <w:b w:val="0"/>
          <w:lang w:val="en-CA"/>
        </w:rPr>
        <w:t>A)</w:t>
      </w:r>
    </w:p>
    <w:p w14:paraId="649CF7A1" w14:textId="77777777" w:rsidR="001314A8" w:rsidRPr="00A0778E" w:rsidRDefault="001314A8" w:rsidP="001314A8">
      <w:pPr>
        <w:spacing w:after="0" w:line="240" w:lineRule="auto"/>
        <w:ind w:left="-851" w:right="-897"/>
        <w:rPr>
          <w:rFonts w:ascii="Calibri" w:eastAsia="Calibri" w:hAnsi="Calibri" w:cs="Times New Roman"/>
          <w:noProof/>
          <w:lang w:eastAsia="en-GB"/>
        </w:rPr>
      </w:pPr>
      <w:r w:rsidRPr="00A0778E">
        <w:rPr>
          <w:rFonts w:ascii="Calibri" w:eastAsia="Calibri" w:hAnsi="Calibri" w:cs="Times New Roman"/>
          <w:noProof/>
          <w:lang w:eastAsia="en-GB"/>
        </w:rPr>
        <w:drawing>
          <wp:inline distT="0" distB="0" distL="0" distR="0" wp14:anchorId="733E45BF" wp14:editId="3706A400">
            <wp:extent cx="3508745" cy="2551815"/>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4760" cy="2578008"/>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noProof/>
          <w:lang w:eastAsia="en-GB"/>
        </w:rPr>
        <w:drawing>
          <wp:inline distT="0" distB="0" distL="0" distR="0" wp14:anchorId="14CE7855" wp14:editId="4FEB10AC">
            <wp:extent cx="3327400" cy="2419927"/>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7188" cy="2434318"/>
                    </a:xfrm>
                    <a:prstGeom prst="rect">
                      <a:avLst/>
                    </a:prstGeom>
                    <a:noFill/>
                    <a:ln>
                      <a:noFill/>
                    </a:ln>
                  </pic:spPr>
                </pic:pic>
              </a:graphicData>
            </a:graphic>
          </wp:inline>
        </w:drawing>
      </w:r>
    </w:p>
    <w:p w14:paraId="74D4B639" w14:textId="77777777" w:rsidR="001314A8" w:rsidRPr="00A0778E" w:rsidRDefault="001314A8" w:rsidP="001314A8">
      <w:pPr>
        <w:spacing w:after="0" w:line="240" w:lineRule="auto"/>
        <w:ind w:left="-709" w:right="-897"/>
        <w:rPr>
          <w:rFonts w:ascii="Calibri" w:eastAsia="Calibri" w:hAnsi="Calibri" w:cs="Times New Roman"/>
          <w:noProof/>
          <w:lang w:eastAsia="en-GB"/>
        </w:rPr>
      </w:pPr>
      <w:r w:rsidRPr="00A0778E">
        <w:rPr>
          <w:rFonts w:ascii="Calibri" w:eastAsia="Calibri" w:hAnsi="Calibri" w:cs="Times New Roman"/>
          <w:noProof/>
          <w:lang w:eastAsia="en-GB"/>
        </w:rPr>
        <w:drawing>
          <wp:inline distT="0" distB="0" distL="0" distR="0" wp14:anchorId="07EB6E61" wp14:editId="6DF6352F">
            <wp:extent cx="3435645" cy="249865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1211" cy="2509972"/>
                    </a:xfrm>
                    <a:prstGeom prst="rect">
                      <a:avLst/>
                    </a:prstGeom>
                    <a:noFill/>
                    <a:ln>
                      <a:noFill/>
                    </a:ln>
                  </pic:spPr>
                </pic:pic>
              </a:graphicData>
            </a:graphic>
          </wp:inline>
        </w:drawing>
      </w:r>
      <w:r w:rsidRPr="00A0778E">
        <w:rPr>
          <w:rFonts w:ascii="Calibri" w:eastAsia="Calibri" w:hAnsi="Calibri" w:cs="Times New Roman"/>
          <w:noProof/>
          <w:lang w:eastAsia="en-GB"/>
        </w:rPr>
        <w:drawing>
          <wp:inline distT="0" distB="0" distL="0" distR="0" wp14:anchorId="196343E3" wp14:editId="10302007">
            <wp:extent cx="3377166" cy="2456121"/>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1513" cy="2473828"/>
                    </a:xfrm>
                    <a:prstGeom prst="rect">
                      <a:avLst/>
                    </a:prstGeom>
                    <a:noFill/>
                    <a:ln>
                      <a:noFill/>
                    </a:ln>
                  </pic:spPr>
                </pic:pic>
              </a:graphicData>
            </a:graphic>
          </wp:inline>
        </w:drawing>
      </w:r>
    </w:p>
    <w:p w14:paraId="1F5FA7A3" w14:textId="77777777" w:rsidR="001314A8" w:rsidRPr="00A0778E" w:rsidRDefault="001314A8" w:rsidP="001314A8">
      <w:pPr>
        <w:spacing w:after="0" w:line="240" w:lineRule="auto"/>
        <w:ind w:left="-709" w:right="-897" w:firstLine="1429"/>
        <w:rPr>
          <w:rFonts w:ascii="Calibri" w:eastAsia="Calibri" w:hAnsi="Calibri" w:cs="Times New Roman"/>
          <w:noProof/>
          <w:lang w:eastAsia="en-GB"/>
        </w:rPr>
      </w:pPr>
      <w:r w:rsidRPr="00A0778E">
        <w:rPr>
          <w:rFonts w:ascii="Calibri" w:eastAsia="Calibri" w:hAnsi="Calibri" w:cs="Times New Roman"/>
          <w:noProof/>
          <w:lang w:eastAsia="en-GB"/>
        </w:rPr>
        <w:t>B)</w:t>
      </w:r>
    </w:p>
    <w:p w14:paraId="33AEE6AA" w14:textId="77777777" w:rsidR="001314A8" w:rsidRPr="00A0778E" w:rsidRDefault="001314A8" w:rsidP="001314A8">
      <w:pPr>
        <w:spacing w:after="0" w:line="240" w:lineRule="auto"/>
        <w:ind w:left="-709" w:right="-897"/>
        <w:rPr>
          <w:rFonts w:ascii="Calibri" w:eastAsia="Calibri" w:hAnsi="Calibri" w:cs="Times New Roman"/>
          <w:noProof/>
          <w:lang w:eastAsia="en-GB"/>
        </w:rPr>
      </w:pPr>
      <w:r w:rsidRPr="00A0778E">
        <w:rPr>
          <w:rFonts w:ascii="Calibri" w:eastAsia="Calibri" w:hAnsi="Calibri" w:cs="Times New Roman"/>
          <w:noProof/>
          <w:lang w:eastAsia="en-GB"/>
        </w:rPr>
        <w:drawing>
          <wp:inline distT="0" distB="0" distL="0" distR="0" wp14:anchorId="214967BD" wp14:editId="181D842C">
            <wp:extent cx="3381154" cy="245902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9221" cy="2472161"/>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noProof/>
          <w:lang w:eastAsia="en-GB"/>
        </w:rPr>
        <w:drawing>
          <wp:inline distT="0" distB="0" distL="0" distR="0" wp14:anchorId="3F643C8A" wp14:editId="03734896">
            <wp:extent cx="3615070" cy="2629142"/>
            <wp:effectExtent l="0" t="0" r="444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6501" cy="2637456"/>
                    </a:xfrm>
                    <a:prstGeom prst="rect">
                      <a:avLst/>
                    </a:prstGeom>
                    <a:noFill/>
                    <a:ln>
                      <a:noFill/>
                    </a:ln>
                  </pic:spPr>
                </pic:pic>
              </a:graphicData>
            </a:graphic>
          </wp:inline>
        </w:drawing>
      </w:r>
    </w:p>
    <w:p w14:paraId="57D3E86A" w14:textId="77777777" w:rsidR="001314A8" w:rsidRPr="00A0778E" w:rsidRDefault="001314A8" w:rsidP="001314A8">
      <w:pPr>
        <w:spacing w:after="0" w:line="240" w:lineRule="auto"/>
        <w:ind w:left="-709" w:right="-897"/>
        <w:rPr>
          <w:rFonts w:ascii="Calibri" w:eastAsia="Calibri" w:hAnsi="Calibri" w:cs="Times New Roman"/>
          <w:noProof/>
          <w:lang w:eastAsia="en-GB"/>
        </w:rPr>
      </w:pPr>
    </w:p>
    <w:p w14:paraId="7788107B" w14:textId="77777777" w:rsidR="001314A8" w:rsidRPr="00A0778E" w:rsidRDefault="001314A8" w:rsidP="001314A8">
      <w:pPr>
        <w:spacing w:after="0" w:line="240" w:lineRule="auto"/>
        <w:ind w:left="-709" w:right="-897"/>
        <w:rPr>
          <w:rFonts w:ascii="Calibri" w:eastAsia="Calibri" w:hAnsi="Calibri" w:cs="Times New Roman"/>
          <w:noProof/>
          <w:lang w:eastAsia="en-GB"/>
        </w:rPr>
      </w:pPr>
    </w:p>
    <w:p w14:paraId="39ED470E" w14:textId="77777777" w:rsidR="001314A8" w:rsidRPr="00A0778E" w:rsidRDefault="001314A8" w:rsidP="001314A8">
      <w:pPr>
        <w:spacing w:after="0" w:line="240" w:lineRule="auto"/>
        <w:ind w:left="-709" w:right="-897"/>
        <w:rPr>
          <w:rFonts w:ascii="Calibri" w:eastAsia="Calibri" w:hAnsi="Calibri" w:cs="Times New Roman"/>
          <w:noProof/>
          <w:lang w:eastAsia="en-GB"/>
        </w:rPr>
      </w:pPr>
      <w:r w:rsidRPr="00A0778E">
        <w:rPr>
          <w:rFonts w:ascii="Calibri" w:eastAsia="Calibri" w:hAnsi="Calibri" w:cs="Times New Roman"/>
          <w:noProof/>
          <w:lang w:eastAsia="en-GB"/>
        </w:rPr>
        <w:lastRenderedPageBreak/>
        <w:drawing>
          <wp:inline distT="0" distB="0" distL="0" distR="0" wp14:anchorId="78B45CC9" wp14:editId="3A5870FF">
            <wp:extent cx="3402419" cy="2474486"/>
            <wp:effectExtent l="0" t="0" r="762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7706" cy="2500149"/>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noProof/>
          <w:lang w:eastAsia="en-GB"/>
        </w:rPr>
        <w:drawing>
          <wp:inline distT="0" distB="0" distL="0" distR="0" wp14:anchorId="6DF3C8B7" wp14:editId="3C680BC4">
            <wp:extent cx="3487479" cy="253634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9381" cy="2566823"/>
                    </a:xfrm>
                    <a:prstGeom prst="rect">
                      <a:avLst/>
                    </a:prstGeom>
                    <a:noFill/>
                    <a:ln>
                      <a:noFill/>
                    </a:ln>
                  </pic:spPr>
                </pic:pic>
              </a:graphicData>
            </a:graphic>
          </wp:inline>
        </w:drawing>
      </w:r>
    </w:p>
    <w:p w14:paraId="5ECBAE0A" w14:textId="77777777" w:rsidR="001314A8" w:rsidRPr="00A0778E" w:rsidRDefault="001314A8" w:rsidP="001314A8">
      <w:pPr>
        <w:spacing w:line="259" w:lineRule="auto"/>
        <w:ind w:firstLine="720"/>
        <w:rPr>
          <w:rFonts w:ascii="Calibri" w:eastAsia="Calibri" w:hAnsi="Calibri" w:cs="Times New Roman"/>
          <w:noProof/>
          <w:lang w:eastAsia="en-GB"/>
        </w:rPr>
      </w:pPr>
      <w:r w:rsidRPr="00A0778E">
        <w:rPr>
          <w:rFonts w:ascii="Calibri" w:eastAsia="Calibri" w:hAnsi="Calibri" w:cs="Times New Roman"/>
          <w:noProof/>
          <w:lang w:eastAsia="en-GB"/>
        </w:rPr>
        <w:t>C)</w:t>
      </w:r>
    </w:p>
    <w:p w14:paraId="46E09A30" w14:textId="77777777" w:rsidR="001314A8" w:rsidRPr="00A0778E" w:rsidRDefault="001314A8" w:rsidP="001314A8">
      <w:pPr>
        <w:spacing w:after="0" w:line="240" w:lineRule="auto"/>
        <w:ind w:left="-709" w:right="-897"/>
        <w:rPr>
          <w:rFonts w:ascii="Calibri" w:eastAsia="Calibri" w:hAnsi="Calibri" w:cs="Times New Roman"/>
        </w:rPr>
      </w:pPr>
      <w:r w:rsidRPr="00A0778E">
        <w:rPr>
          <w:rFonts w:ascii="Calibri" w:eastAsia="Calibri" w:hAnsi="Calibri" w:cs="Times New Roman"/>
          <w:noProof/>
          <w:lang w:eastAsia="en-GB"/>
        </w:rPr>
        <w:drawing>
          <wp:inline distT="0" distB="0" distL="0" distR="0" wp14:anchorId="7E983EA2" wp14:editId="31A7C44A">
            <wp:extent cx="3487480" cy="2536349"/>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0277" cy="2545656"/>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noProof/>
          <w:lang w:eastAsia="en-GB"/>
        </w:rPr>
        <w:drawing>
          <wp:inline distT="0" distB="0" distL="0" distR="0" wp14:anchorId="0C22130B" wp14:editId="12413D67">
            <wp:extent cx="3455582" cy="2513151"/>
            <wp:effectExtent l="0" t="0" r="0" b="190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78392" cy="2529740"/>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rPr>
        <w:t xml:space="preserve"> </w:t>
      </w:r>
    </w:p>
    <w:p w14:paraId="3187F423" w14:textId="77777777" w:rsidR="001314A8" w:rsidRPr="00A0778E" w:rsidRDefault="001314A8" w:rsidP="001314A8">
      <w:pPr>
        <w:spacing w:after="0" w:line="240" w:lineRule="auto"/>
        <w:ind w:left="-709" w:right="-897"/>
        <w:rPr>
          <w:rFonts w:ascii="Calibri" w:eastAsia="Calibri" w:hAnsi="Calibri" w:cs="Times New Roman"/>
        </w:rPr>
      </w:pPr>
      <w:r w:rsidRPr="00A0778E">
        <w:rPr>
          <w:rFonts w:ascii="Calibri" w:eastAsia="Calibri" w:hAnsi="Calibri" w:cs="Times New Roman"/>
          <w:noProof/>
          <w:lang w:eastAsia="en-GB"/>
        </w:rPr>
        <w:drawing>
          <wp:inline distT="0" distB="0" distL="0" distR="0" wp14:anchorId="6BDD58EE" wp14:editId="25A98B5D">
            <wp:extent cx="3421025" cy="2488018"/>
            <wp:effectExtent l="0" t="0" r="825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9947" cy="2501779"/>
                    </a:xfrm>
                    <a:prstGeom prst="rect">
                      <a:avLst/>
                    </a:prstGeom>
                    <a:noFill/>
                    <a:ln>
                      <a:noFill/>
                    </a:ln>
                  </pic:spPr>
                </pic:pic>
              </a:graphicData>
            </a:graphic>
          </wp:inline>
        </w:drawing>
      </w:r>
      <w:r w:rsidRPr="00A0778E">
        <w:rPr>
          <w:rFonts w:ascii="Calibri" w:eastAsia="Calibri" w:hAnsi="Calibri" w:cs="Times New Roman"/>
          <w:noProof/>
          <w:lang w:eastAsia="en-GB"/>
        </w:rPr>
        <w:drawing>
          <wp:inline distT="0" distB="0" distL="0" distR="0" wp14:anchorId="74542DA6" wp14:editId="5C68225A">
            <wp:extent cx="3540642" cy="2575012"/>
            <wp:effectExtent l="0" t="0" r="317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59706" cy="2588877"/>
                    </a:xfrm>
                    <a:prstGeom prst="rect">
                      <a:avLst/>
                    </a:prstGeom>
                    <a:noFill/>
                    <a:ln>
                      <a:noFill/>
                    </a:ln>
                  </pic:spPr>
                </pic:pic>
              </a:graphicData>
            </a:graphic>
          </wp:inline>
        </w:drawing>
      </w:r>
    </w:p>
    <w:p w14:paraId="47ADAE3E" w14:textId="77777777" w:rsidR="001314A8" w:rsidRDefault="001314A8" w:rsidP="001314A8">
      <w:pPr>
        <w:spacing w:line="259" w:lineRule="auto"/>
        <w:rPr>
          <w:rFonts w:ascii="Calibri" w:eastAsia="Calibri" w:hAnsi="Calibri" w:cs="Times New Roman"/>
          <w:noProof/>
          <w:lang w:eastAsia="en-GB"/>
        </w:rPr>
      </w:pPr>
      <w:r>
        <w:rPr>
          <w:rFonts w:ascii="Calibri" w:eastAsia="Calibri" w:hAnsi="Calibri" w:cs="Times New Roman"/>
          <w:noProof/>
          <w:lang w:eastAsia="en-GB"/>
        </w:rPr>
        <w:br w:type="page"/>
      </w:r>
    </w:p>
    <w:p w14:paraId="6D025DF5" w14:textId="0FAB57AC" w:rsidR="001314A8" w:rsidRPr="00A0778E" w:rsidRDefault="001314A8" w:rsidP="001314A8">
      <w:pPr>
        <w:spacing w:after="0" w:line="240" w:lineRule="auto"/>
        <w:ind w:left="-709" w:right="-897" w:firstLine="1429"/>
        <w:rPr>
          <w:rFonts w:ascii="Calibri" w:eastAsia="Calibri" w:hAnsi="Calibri" w:cs="Times New Roman"/>
          <w:noProof/>
          <w:lang w:eastAsia="en-GB"/>
        </w:rPr>
      </w:pPr>
      <w:r w:rsidRPr="00A0778E">
        <w:rPr>
          <w:rFonts w:ascii="Calibri" w:eastAsia="Calibri" w:hAnsi="Calibri" w:cs="Times New Roman"/>
          <w:noProof/>
          <w:lang w:eastAsia="en-GB"/>
        </w:rPr>
        <w:lastRenderedPageBreak/>
        <w:t>D)</w:t>
      </w:r>
    </w:p>
    <w:p w14:paraId="0EDB6D41" w14:textId="77777777" w:rsidR="001314A8" w:rsidRPr="00A0778E" w:rsidRDefault="001314A8" w:rsidP="001314A8">
      <w:pPr>
        <w:spacing w:after="0" w:line="240" w:lineRule="auto"/>
        <w:ind w:left="-709" w:right="-897"/>
        <w:rPr>
          <w:rFonts w:ascii="Calibri" w:eastAsia="Calibri" w:hAnsi="Calibri" w:cs="Times New Roman"/>
        </w:rPr>
      </w:pPr>
      <w:r w:rsidRPr="00A0778E">
        <w:rPr>
          <w:rFonts w:ascii="Calibri" w:eastAsia="Calibri" w:hAnsi="Calibri" w:cs="Times New Roman"/>
          <w:noProof/>
          <w:lang w:eastAsia="en-GB"/>
        </w:rPr>
        <w:drawing>
          <wp:inline distT="0" distB="0" distL="0" distR="0" wp14:anchorId="21FACA03" wp14:editId="2D249D79">
            <wp:extent cx="3476847" cy="2528616"/>
            <wp:effectExtent l="0" t="0" r="9525" b="508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6351" cy="2535528"/>
                    </a:xfrm>
                    <a:prstGeom prst="rect">
                      <a:avLst/>
                    </a:prstGeom>
                    <a:noFill/>
                    <a:ln>
                      <a:noFill/>
                    </a:ln>
                  </pic:spPr>
                </pic:pic>
              </a:graphicData>
            </a:graphic>
          </wp:inline>
        </w:drawing>
      </w:r>
      <w:r w:rsidRPr="00A0778E">
        <w:rPr>
          <w:rFonts w:ascii="Calibri" w:eastAsia="Calibri" w:hAnsi="Calibri" w:cs="Times New Roman"/>
          <w:noProof/>
          <w:lang w:eastAsia="en-GB"/>
        </w:rPr>
        <w:t xml:space="preserve"> </w:t>
      </w:r>
      <w:r w:rsidRPr="00A0778E">
        <w:rPr>
          <w:rFonts w:ascii="Calibri" w:eastAsia="Calibri" w:hAnsi="Calibri" w:cs="Times New Roman"/>
          <w:noProof/>
          <w:lang w:eastAsia="en-GB"/>
        </w:rPr>
        <w:drawing>
          <wp:inline distT="0" distB="0" distL="0" distR="0" wp14:anchorId="70B9F043" wp14:editId="28433B38">
            <wp:extent cx="3540642" cy="2575012"/>
            <wp:effectExtent l="0" t="0" r="317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7704" cy="2587421"/>
                    </a:xfrm>
                    <a:prstGeom prst="rect">
                      <a:avLst/>
                    </a:prstGeom>
                    <a:noFill/>
                    <a:ln>
                      <a:noFill/>
                    </a:ln>
                  </pic:spPr>
                </pic:pic>
              </a:graphicData>
            </a:graphic>
          </wp:inline>
        </w:drawing>
      </w:r>
    </w:p>
    <w:p w14:paraId="12FB03CC" w14:textId="77777777" w:rsidR="001314A8" w:rsidRPr="00A0778E" w:rsidRDefault="001314A8" w:rsidP="001314A8">
      <w:pPr>
        <w:spacing w:after="0" w:line="240" w:lineRule="auto"/>
        <w:ind w:left="-709" w:right="-897"/>
        <w:rPr>
          <w:rFonts w:ascii="Calibri" w:eastAsia="Calibri" w:hAnsi="Calibri" w:cs="Times New Roman"/>
        </w:rPr>
      </w:pPr>
      <w:r w:rsidRPr="00A0778E">
        <w:rPr>
          <w:rFonts w:ascii="Calibri" w:eastAsia="Calibri" w:hAnsi="Calibri" w:cs="Times New Roman"/>
          <w:noProof/>
          <w:lang w:eastAsia="en-GB"/>
        </w:rPr>
        <w:drawing>
          <wp:inline distT="0" distB="0" distL="0" distR="0" wp14:anchorId="36439701" wp14:editId="5A04DC06">
            <wp:extent cx="3530010" cy="2567280"/>
            <wp:effectExtent l="0" t="0" r="0" b="508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9701" cy="2574328"/>
                    </a:xfrm>
                    <a:prstGeom prst="rect">
                      <a:avLst/>
                    </a:prstGeom>
                    <a:noFill/>
                    <a:ln>
                      <a:noFill/>
                    </a:ln>
                  </pic:spPr>
                </pic:pic>
              </a:graphicData>
            </a:graphic>
          </wp:inline>
        </w:drawing>
      </w:r>
      <w:r w:rsidRPr="00A0778E">
        <w:rPr>
          <w:rFonts w:ascii="Calibri" w:eastAsia="Calibri" w:hAnsi="Calibri" w:cs="Times New Roman"/>
          <w:noProof/>
          <w:lang w:eastAsia="en-GB"/>
        </w:rPr>
        <w:drawing>
          <wp:inline distT="0" distB="0" distL="0" distR="0" wp14:anchorId="0779CA25" wp14:editId="664C997F">
            <wp:extent cx="3508745" cy="2551815"/>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19243" cy="2559450"/>
                    </a:xfrm>
                    <a:prstGeom prst="rect">
                      <a:avLst/>
                    </a:prstGeom>
                    <a:noFill/>
                    <a:ln>
                      <a:noFill/>
                    </a:ln>
                  </pic:spPr>
                </pic:pic>
              </a:graphicData>
            </a:graphic>
          </wp:inline>
        </w:drawing>
      </w:r>
    </w:p>
    <w:p w14:paraId="42CD70E4" w14:textId="77777777" w:rsidR="001314A8" w:rsidRPr="00A0778E" w:rsidRDefault="001314A8" w:rsidP="001314A8">
      <w:pPr>
        <w:spacing w:after="0" w:line="240" w:lineRule="auto"/>
        <w:ind w:left="-709" w:right="-897"/>
        <w:rPr>
          <w:rFonts w:ascii="Calibri" w:eastAsia="Calibri" w:hAnsi="Calibri" w:cs="Calibri"/>
          <w:noProof/>
          <w:sz w:val="16"/>
          <w:szCs w:val="16"/>
          <w:lang w:eastAsia="en-GB"/>
        </w:rPr>
      </w:pPr>
    </w:p>
    <w:p w14:paraId="5E70B51D" w14:textId="3B4F2525" w:rsidR="001314A8" w:rsidRPr="00A0778E" w:rsidRDefault="001314A8" w:rsidP="001314A8">
      <w:pPr>
        <w:spacing w:after="0" w:line="240" w:lineRule="auto"/>
        <w:ind w:left="-709" w:right="-897" w:firstLine="1429"/>
        <w:rPr>
          <w:rFonts w:ascii="Calibri" w:eastAsia="Calibri" w:hAnsi="Calibri" w:cs="Calibri"/>
          <w:noProof/>
          <w:lang w:eastAsia="en-GB"/>
        </w:rPr>
      </w:pPr>
      <w:r w:rsidRPr="00A0778E">
        <w:rPr>
          <w:rFonts w:ascii="Calibri" w:eastAsia="Calibri" w:hAnsi="Calibri" w:cs="Calibri"/>
          <w:noProof/>
          <w:lang w:eastAsia="en-GB"/>
        </w:rPr>
        <w:t>E)</w:t>
      </w:r>
    </w:p>
    <w:p w14:paraId="24E11505" w14:textId="77777777" w:rsidR="001314A8" w:rsidRPr="00A0778E" w:rsidRDefault="001314A8" w:rsidP="001314A8">
      <w:pPr>
        <w:spacing w:line="259" w:lineRule="auto"/>
        <w:ind w:left="-709" w:right="-897"/>
        <w:rPr>
          <w:rFonts w:ascii="Calibri" w:eastAsia="Calibri" w:hAnsi="Calibri" w:cs="Calibri"/>
          <w:noProof/>
          <w:sz w:val="16"/>
          <w:szCs w:val="16"/>
          <w:lang w:eastAsia="en-GB"/>
        </w:rPr>
      </w:pPr>
      <w:r w:rsidRPr="00A0778E">
        <w:rPr>
          <w:rFonts w:ascii="Calibri" w:eastAsia="Calibri" w:hAnsi="Calibri" w:cs="Calibri"/>
          <w:noProof/>
          <w:sz w:val="16"/>
          <w:szCs w:val="16"/>
          <w:lang w:eastAsia="en-GB"/>
        </w:rPr>
        <w:drawing>
          <wp:inline distT="0" distB="0" distL="0" distR="0" wp14:anchorId="23A995D9" wp14:editId="3BE67136">
            <wp:extent cx="3455582" cy="2513150"/>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82720" cy="2532887"/>
                    </a:xfrm>
                    <a:prstGeom prst="rect">
                      <a:avLst/>
                    </a:prstGeom>
                    <a:noFill/>
                    <a:ln>
                      <a:noFill/>
                    </a:ln>
                  </pic:spPr>
                </pic:pic>
              </a:graphicData>
            </a:graphic>
          </wp:inline>
        </w:drawing>
      </w:r>
      <w:r w:rsidRPr="00A0778E">
        <w:rPr>
          <w:rFonts w:ascii="Calibri" w:eastAsia="Calibri" w:hAnsi="Calibri" w:cs="Calibri"/>
          <w:noProof/>
          <w:sz w:val="16"/>
          <w:szCs w:val="16"/>
          <w:lang w:eastAsia="en-GB"/>
        </w:rPr>
        <w:t xml:space="preserve">     </w:t>
      </w:r>
      <w:r w:rsidRPr="00A0778E">
        <w:rPr>
          <w:rFonts w:ascii="Calibri" w:eastAsia="Calibri" w:hAnsi="Calibri" w:cs="Calibri"/>
          <w:noProof/>
          <w:sz w:val="16"/>
          <w:szCs w:val="16"/>
          <w:lang w:eastAsia="en-GB"/>
        </w:rPr>
        <w:drawing>
          <wp:inline distT="0" distB="0" distL="0" distR="0" wp14:anchorId="1291F41F" wp14:editId="044EF207">
            <wp:extent cx="3370521" cy="2451288"/>
            <wp:effectExtent l="0" t="0" r="190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95795" cy="2469669"/>
                    </a:xfrm>
                    <a:prstGeom prst="rect">
                      <a:avLst/>
                    </a:prstGeom>
                    <a:noFill/>
                    <a:ln>
                      <a:noFill/>
                    </a:ln>
                  </pic:spPr>
                </pic:pic>
              </a:graphicData>
            </a:graphic>
          </wp:inline>
        </w:drawing>
      </w:r>
      <w:r w:rsidRPr="00A0778E">
        <w:rPr>
          <w:rFonts w:ascii="Calibri" w:eastAsia="Calibri" w:hAnsi="Calibri" w:cs="Calibri"/>
          <w:noProof/>
          <w:sz w:val="16"/>
          <w:szCs w:val="16"/>
          <w:lang w:eastAsia="en-GB"/>
        </w:rPr>
        <w:t xml:space="preserve">       </w:t>
      </w:r>
    </w:p>
    <w:p w14:paraId="69F0217A" w14:textId="77777777" w:rsidR="001314A8" w:rsidRPr="00A0778E" w:rsidRDefault="001314A8" w:rsidP="001314A8">
      <w:pPr>
        <w:spacing w:line="259" w:lineRule="auto"/>
        <w:ind w:left="-709" w:right="-897"/>
        <w:rPr>
          <w:rFonts w:ascii="Calibri" w:eastAsia="Calibri" w:hAnsi="Calibri" w:cs="Calibri"/>
          <w:noProof/>
          <w:sz w:val="16"/>
          <w:szCs w:val="16"/>
          <w:lang w:eastAsia="en-GB"/>
        </w:rPr>
      </w:pPr>
      <w:r w:rsidRPr="00A0778E">
        <w:rPr>
          <w:rFonts w:ascii="Calibri" w:eastAsia="Calibri" w:hAnsi="Calibri" w:cs="Calibri"/>
          <w:noProof/>
          <w:sz w:val="16"/>
          <w:szCs w:val="16"/>
          <w:lang w:eastAsia="en-GB"/>
        </w:rPr>
        <w:lastRenderedPageBreak/>
        <w:drawing>
          <wp:inline distT="0" distB="0" distL="0" distR="0" wp14:anchorId="63A7A2D3" wp14:editId="311E5FE8">
            <wp:extent cx="3466214" cy="2520883"/>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26157" cy="2564478"/>
                    </a:xfrm>
                    <a:prstGeom prst="rect">
                      <a:avLst/>
                    </a:prstGeom>
                    <a:noFill/>
                    <a:ln>
                      <a:noFill/>
                    </a:ln>
                  </pic:spPr>
                </pic:pic>
              </a:graphicData>
            </a:graphic>
          </wp:inline>
        </w:drawing>
      </w:r>
      <w:r w:rsidRPr="00A0778E">
        <w:rPr>
          <w:rFonts w:ascii="Calibri" w:eastAsia="Calibri" w:hAnsi="Calibri" w:cs="Calibri"/>
          <w:noProof/>
          <w:sz w:val="16"/>
          <w:szCs w:val="16"/>
          <w:lang w:eastAsia="en-GB"/>
        </w:rPr>
        <w:t xml:space="preserve">    </w:t>
      </w:r>
      <w:r w:rsidRPr="00A0778E">
        <w:rPr>
          <w:rFonts w:ascii="Calibri" w:eastAsia="Calibri" w:hAnsi="Calibri" w:cs="Calibri"/>
          <w:noProof/>
          <w:sz w:val="16"/>
          <w:szCs w:val="16"/>
          <w:lang w:eastAsia="en-GB"/>
        </w:rPr>
        <w:drawing>
          <wp:inline distT="0" distB="0" distL="0" distR="0" wp14:anchorId="7552064B" wp14:editId="66C8623B">
            <wp:extent cx="3420745" cy="2487814"/>
            <wp:effectExtent l="0" t="0" r="825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40280" cy="2502021"/>
                    </a:xfrm>
                    <a:prstGeom prst="rect">
                      <a:avLst/>
                    </a:prstGeom>
                    <a:noFill/>
                    <a:ln>
                      <a:noFill/>
                    </a:ln>
                  </pic:spPr>
                </pic:pic>
              </a:graphicData>
            </a:graphic>
          </wp:inline>
        </w:drawing>
      </w:r>
    </w:p>
    <w:p w14:paraId="3C413C28" w14:textId="77777777" w:rsidR="001314A8" w:rsidRPr="00EF61DC" w:rsidRDefault="001314A8" w:rsidP="001314A8">
      <w:pPr>
        <w:spacing w:line="240" w:lineRule="auto"/>
        <w:rPr>
          <w:rFonts w:ascii="Calibri" w:eastAsia="Calibri" w:hAnsi="Calibri" w:cs="Calibri"/>
        </w:rPr>
      </w:pPr>
      <w:r w:rsidRPr="00EF61DC">
        <w:rPr>
          <w:rFonts w:ascii="Calibri" w:eastAsia="Calibri" w:hAnsi="Calibri" w:cs="Calibri"/>
          <w:noProof/>
          <w:sz w:val="18"/>
          <w:szCs w:val="18"/>
          <w:lang w:val="en-US" w:eastAsia="en-GB"/>
        </w:rPr>
        <w:t xml:space="preserve">Legend: </w:t>
      </w:r>
      <w:r w:rsidRPr="00EF61DC">
        <w:rPr>
          <w:rFonts w:ascii="Calibri" w:eastAsia="Calibri" w:hAnsi="Calibri" w:cs="Calibri"/>
          <w:noProof/>
          <w:sz w:val="18"/>
          <w:szCs w:val="18"/>
          <w:lang w:val="en-CA"/>
        </w:rPr>
        <w:t xml:space="preserve">Mean (95%CI) daily steps and mean (95%CI)  daily MVPA (min) on weekdays (n=1,053) and on weekend days (n=848) plotted against A) walkability scores in the residential area at each quintile (median value), B) distance to the closest local park at each quintile (median value), C) distance to the closest district park at each quintile (median value), D) distance to the closest metropolitan park at each quintile (median value), E) accessibility to public transport. Means are </w:t>
      </w:r>
      <w:r w:rsidRPr="00EF61DC">
        <w:rPr>
          <w:rFonts w:ascii="Calibri" w:eastAsia="Calibri" w:hAnsi="Calibri" w:cs="Calibri"/>
          <w:noProof/>
          <w:sz w:val="18"/>
          <w:szCs w:val="18"/>
          <w:lang w:val="en-US" w:eastAsia="en-GB"/>
        </w:rPr>
        <w:t xml:space="preserve">adjusted for </w:t>
      </w:r>
      <w:r w:rsidRPr="00EF61DC">
        <w:rPr>
          <w:rFonts w:ascii="Calibri" w:eastAsia="Times New Roman" w:hAnsi="Calibri" w:cs="Calibri"/>
          <w:noProof/>
          <w:color w:val="000000"/>
          <w:sz w:val="18"/>
          <w:szCs w:val="18"/>
          <w:lang w:val="en-CA" w:eastAsia="fr-CA"/>
        </w:rPr>
        <w:t>sex, age group, ethnic group, aspirational housing tenure and clustering at household level</w:t>
      </w:r>
      <w:r w:rsidRPr="00EF61DC">
        <w:rPr>
          <w:rFonts w:ascii="Calibri" w:eastAsia="Calibri" w:hAnsi="Calibri" w:cs="Calibri"/>
        </w:rPr>
        <w:t xml:space="preserve"> </w:t>
      </w:r>
    </w:p>
    <w:p w14:paraId="7A005CC0" w14:textId="77777777" w:rsidR="001314A8" w:rsidRPr="00A0778E" w:rsidRDefault="001314A8" w:rsidP="001314A8">
      <w:pPr>
        <w:spacing w:line="259" w:lineRule="auto"/>
        <w:rPr>
          <w:rFonts w:ascii="Calibri" w:eastAsia="Calibri" w:hAnsi="Calibri" w:cs="Times New Roman"/>
          <w:b/>
        </w:rPr>
        <w:sectPr w:rsidR="001314A8" w:rsidRPr="00A0778E" w:rsidSect="009830D9">
          <w:footerReference w:type="default" r:id="rId28"/>
          <w:pgSz w:w="11906" w:h="16838"/>
          <w:pgMar w:top="709" w:right="709" w:bottom="1440" w:left="1276" w:header="708" w:footer="708" w:gutter="0"/>
          <w:cols w:space="708"/>
          <w:docGrid w:linePitch="360"/>
        </w:sectPr>
      </w:pPr>
      <w:bookmarkStart w:id="1" w:name="_GoBack"/>
      <w:bookmarkEnd w:id="1"/>
    </w:p>
    <w:p w14:paraId="5992E3E9" w14:textId="1CF20C8B" w:rsidR="006A26CA" w:rsidRPr="00EF61DC" w:rsidRDefault="006A26CA" w:rsidP="00E75E96">
      <w:pPr>
        <w:pStyle w:val="Caption"/>
        <w:rPr>
          <w:rFonts w:asciiTheme="minorHAnsi" w:hAnsiTheme="minorHAnsi" w:cstheme="minorHAnsi"/>
          <w:sz w:val="18"/>
        </w:rPr>
      </w:pPr>
    </w:p>
    <w:sectPr w:rsidR="006A26CA" w:rsidRPr="00EF61DC" w:rsidSect="00E75E96">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BB8CE" w14:textId="77777777" w:rsidR="00F81FFF" w:rsidRDefault="00F81FFF">
      <w:pPr>
        <w:spacing w:after="0" w:line="240" w:lineRule="auto"/>
      </w:pPr>
      <w:r>
        <w:separator/>
      </w:r>
    </w:p>
  </w:endnote>
  <w:endnote w:type="continuationSeparator" w:id="0">
    <w:p w14:paraId="44FAB237" w14:textId="77777777" w:rsidR="00F81FFF" w:rsidRDefault="00F8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3F2AB" w14:textId="77777777" w:rsidR="00B826FA" w:rsidRPr="00732228" w:rsidRDefault="00B826FA" w:rsidP="00732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04194" w14:textId="77777777" w:rsidR="00F81FFF" w:rsidRDefault="00F81FFF">
      <w:pPr>
        <w:spacing w:after="0" w:line="240" w:lineRule="auto"/>
      </w:pPr>
      <w:r>
        <w:separator/>
      </w:r>
    </w:p>
  </w:footnote>
  <w:footnote w:type="continuationSeparator" w:id="0">
    <w:p w14:paraId="52FDC125" w14:textId="77777777" w:rsidR="00F81FFF" w:rsidRDefault="00F81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1F29"/>
    <w:multiLevelType w:val="hybridMultilevel"/>
    <w:tmpl w:val="37E0E6C6"/>
    <w:lvl w:ilvl="0" w:tplc="E8A001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D62B7"/>
    <w:multiLevelType w:val="hybridMultilevel"/>
    <w:tmpl w:val="028020AC"/>
    <w:lvl w:ilvl="0" w:tplc="3D205FE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80814C3"/>
    <w:multiLevelType w:val="hybridMultilevel"/>
    <w:tmpl w:val="37D44FC4"/>
    <w:lvl w:ilvl="0" w:tplc="C18CC7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3627A5"/>
    <w:multiLevelType w:val="hybridMultilevel"/>
    <w:tmpl w:val="1DF0FF2C"/>
    <w:lvl w:ilvl="0" w:tplc="E8A001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55EA3"/>
    <w:multiLevelType w:val="hybridMultilevel"/>
    <w:tmpl w:val="C4A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355DA"/>
    <w:multiLevelType w:val="hybridMultilevel"/>
    <w:tmpl w:val="AA367478"/>
    <w:lvl w:ilvl="0" w:tplc="F48C34B4">
      <w:start w:val="5"/>
      <w:numFmt w:val="lowerRoman"/>
      <w:lvlText w:val="(%1)"/>
      <w:lvlJc w:val="left"/>
      <w:pPr>
        <w:ind w:left="7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13C12"/>
    <w:multiLevelType w:val="hybridMultilevel"/>
    <w:tmpl w:val="2B84DDF4"/>
    <w:lvl w:ilvl="0" w:tplc="04DCD17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53BE1"/>
    <w:multiLevelType w:val="hybridMultilevel"/>
    <w:tmpl w:val="60D2D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82A73"/>
    <w:multiLevelType w:val="hybridMultilevel"/>
    <w:tmpl w:val="6B50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A11ABC"/>
    <w:multiLevelType w:val="hybridMultilevel"/>
    <w:tmpl w:val="9D16F5BA"/>
    <w:lvl w:ilvl="0" w:tplc="1EE80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8"/>
  </w:num>
  <w:num w:numId="5">
    <w:abstractNumId w:val="4"/>
  </w:num>
  <w:num w:numId="6">
    <w:abstractNumId w:val="1"/>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57"/>
    <w:rsid w:val="00010921"/>
    <w:rsid w:val="00017A85"/>
    <w:rsid w:val="00030B7D"/>
    <w:rsid w:val="00086D35"/>
    <w:rsid w:val="000E1274"/>
    <w:rsid w:val="001314A8"/>
    <w:rsid w:val="00180CA7"/>
    <w:rsid w:val="00202D78"/>
    <w:rsid w:val="002500EE"/>
    <w:rsid w:val="002F39F7"/>
    <w:rsid w:val="003F11BD"/>
    <w:rsid w:val="003F2416"/>
    <w:rsid w:val="00416F9F"/>
    <w:rsid w:val="00422D4C"/>
    <w:rsid w:val="004324A9"/>
    <w:rsid w:val="00443EFE"/>
    <w:rsid w:val="00450DA6"/>
    <w:rsid w:val="004B4877"/>
    <w:rsid w:val="004E2CDF"/>
    <w:rsid w:val="005110C5"/>
    <w:rsid w:val="00566A13"/>
    <w:rsid w:val="005D3985"/>
    <w:rsid w:val="00603181"/>
    <w:rsid w:val="00637220"/>
    <w:rsid w:val="006A26CA"/>
    <w:rsid w:val="00732228"/>
    <w:rsid w:val="007600BA"/>
    <w:rsid w:val="00762B7F"/>
    <w:rsid w:val="007717B0"/>
    <w:rsid w:val="00786B8E"/>
    <w:rsid w:val="00794260"/>
    <w:rsid w:val="0079628F"/>
    <w:rsid w:val="007D66C1"/>
    <w:rsid w:val="007F00FF"/>
    <w:rsid w:val="007F7DE5"/>
    <w:rsid w:val="0088007A"/>
    <w:rsid w:val="008A1456"/>
    <w:rsid w:val="00930657"/>
    <w:rsid w:val="00967656"/>
    <w:rsid w:val="009830D9"/>
    <w:rsid w:val="009A4E5C"/>
    <w:rsid w:val="009B0ACE"/>
    <w:rsid w:val="009E1A41"/>
    <w:rsid w:val="00AA13FE"/>
    <w:rsid w:val="00AB084C"/>
    <w:rsid w:val="00AD0D55"/>
    <w:rsid w:val="00B018D0"/>
    <w:rsid w:val="00B826FA"/>
    <w:rsid w:val="00C13638"/>
    <w:rsid w:val="00CB07B4"/>
    <w:rsid w:val="00D154EC"/>
    <w:rsid w:val="00DC2311"/>
    <w:rsid w:val="00E10DB2"/>
    <w:rsid w:val="00E75E96"/>
    <w:rsid w:val="00EE257E"/>
    <w:rsid w:val="00EF61DC"/>
    <w:rsid w:val="00F81FFF"/>
    <w:rsid w:val="00FB3208"/>
    <w:rsid w:val="00FC7CFE"/>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810B6"/>
  <w15:chartTrackingRefBased/>
  <w15:docId w15:val="{EC22C5D2-BAE3-44AD-984E-93FFB2E6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A8"/>
    <w:pPr>
      <w:spacing w:line="360" w:lineRule="auto"/>
    </w:pPr>
    <w:rPr>
      <w:rFonts w:ascii="Arial" w:hAnsi="Arial"/>
    </w:rPr>
  </w:style>
  <w:style w:type="paragraph" w:styleId="Heading1">
    <w:name w:val="heading 1"/>
    <w:basedOn w:val="Normal"/>
    <w:next w:val="Normal"/>
    <w:link w:val="Heading1Char"/>
    <w:uiPriority w:val="9"/>
    <w:qFormat/>
    <w:rsid w:val="001314A8"/>
    <w:pPr>
      <w:keepNext/>
      <w:keepLines/>
      <w:spacing w:before="24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1314A8"/>
    <w:pPr>
      <w:keepNext/>
      <w:keepLines/>
      <w:spacing w:before="120" w:after="12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1314A8"/>
    <w:pPr>
      <w:keepNext/>
      <w:keepLines/>
      <w:spacing w:before="120" w:after="12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1314A8"/>
    <w:pPr>
      <w:keepNext/>
      <w:keepLines/>
      <w:spacing w:before="120" w:after="120"/>
      <w:outlineLvl w:val="3"/>
    </w:pPr>
    <w:rPr>
      <w:rFonts w:asciiTheme="majorHAnsi" w:eastAsiaTheme="majorEastAsia" w:hAnsiTheme="majorHAnsi" w:cstheme="majorBidi"/>
      <w:i/>
      <w:iCs/>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4A8"/>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1314A8"/>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1314A8"/>
    <w:rPr>
      <w:rFonts w:ascii="Arial" w:eastAsiaTheme="majorEastAsia" w:hAnsi="Arial" w:cstheme="majorBidi"/>
      <w:b/>
      <w:i/>
      <w:szCs w:val="24"/>
    </w:rPr>
  </w:style>
  <w:style w:type="character" w:customStyle="1" w:styleId="Heading4Char">
    <w:name w:val="Heading 4 Char"/>
    <w:basedOn w:val="DefaultParagraphFont"/>
    <w:link w:val="Heading4"/>
    <w:uiPriority w:val="9"/>
    <w:rsid w:val="001314A8"/>
    <w:rPr>
      <w:rFonts w:asciiTheme="majorHAnsi" w:eastAsiaTheme="majorEastAsia" w:hAnsiTheme="majorHAnsi" w:cstheme="majorBidi"/>
      <w:i/>
      <w:iCs/>
      <w:color w:val="2E74B5" w:themeColor="accent1" w:themeShade="BF"/>
      <w:sz w:val="24"/>
    </w:rPr>
  </w:style>
  <w:style w:type="paragraph" w:customStyle="1" w:styleId="EndNoteBibliographyTitle">
    <w:name w:val="EndNote Bibliography Title"/>
    <w:basedOn w:val="Normal"/>
    <w:link w:val="EndNoteBibliographyTitleChar"/>
    <w:rsid w:val="001314A8"/>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1314A8"/>
    <w:rPr>
      <w:rFonts w:ascii="Arial" w:hAnsi="Arial" w:cs="Arial"/>
      <w:noProof/>
      <w:lang w:val="en-US"/>
    </w:rPr>
  </w:style>
  <w:style w:type="paragraph" w:customStyle="1" w:styleId="EndNoteBibliography">
    <w:name w:val="EndNote Bibliography"/>
    <w:basedOn w:val="Normal"/>
    <w:link w:val="EndNoteBibliographyChar"/>
    <w:rsid w:val="001314A8"/>
    <w:rPr>
      <w:rFonts w:cs="Arial"/>
      <w:noProof/>
      <w:lang w:val="en-US"/>
    </w:rPr>
  </w:style>
  <w:style w:type="character" w:customStyle="1" w:styleId="EndNoteBibliographyChar">
    <w:name w:val="EndNote Bibliography Char"/>
    <w:basedOn w:val="DefaultParagraphFont"/>
    <w:link w:val="EndNoteBibliography"/>
    <w:rsid w:val="001314A8"/>
    <w:rPr>
      <w:rFonts w:ascii="Arial" w:hAnsi="Arial" w:cs="Arial"/>
      <w:noProof/>
      <w:lang w:val="en-US"/>
    </w:rPr>
  </w:style>
  <w:style w:type="character" w:styleId="Hyperlink">
    <w:name w:val="Hyperlink"/>
    <w:basedOn w:val="DefaultParagraphFont"/>
    <w:uiPriority w:val="99"/>
    <w:unhideWhenUsed/>
    <w:rsid w:val="001314A8"/>
    <w:rPr>
      <w:color w:val="0563C1" w:themeColor="hyperlink"/>
      <w:u w:val="single"/>
    </w:rPr>
  </w:style>
  <w:style w:type="paragraph" w:styleId="Header">
    <w:name w:val="header"/>
    <w:basedOn w:val="Normal"/>
    <w:link w:val="HeaderChar"/>
    <w:uiPriority w:val="99"/>
    <w:unhideWhenUsed/>
    <w:rsid w:val="00131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4A8"/>
    <w:rPr>
      <w:rFonts w:ascii="Arial" w:hAnsi="Arial"/>
    </w:rPr>
  </w:style>
  <w:style w:type="paragraph" w:styleId="Footer">
    <w:name w:val="footer"/>
    <w:basedOn w:val="Normal"/>
    <w:link w:val="FooterChar"/>
    <w:uiPriority w:val="99"/>
    <w:unhideWhenUsed/>
    <w:rsid w:val="00131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4A8"/>
    <w:rPr>
      <w:rFonts w:ascii="Arial" w:hAnsi="Arial"/>
    </w:rPr>
  </w:style>
  <w:style w:type="paragraph" w:styleId="TOCHeading">
    <w:name w:val="TOC Heading"/>
    <w:basedOn w:val="Heading1"/>
    <w:next w:val="Normal"/>
    <w:uiPriority w:val="39"/>
    <w:unhideWhenUsed/>
    <w:qFormat/>
    <w:rsid w:val="001314A8"/>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314A8"/>
    <w:pPr>
      <w:spacing w:after="100"/>
    </w:pPr>
  </w:style>
  <w:style w:type="paragraph" w:styleId="TOC2">
    <w:name w:val="toc 2"/>
    <w:basedOn w:val="Normal"/>
    <w:next w:val="Normal"/>
    <w:autoRedefine/>
    <w:uiPriority w:val="39"/>
    <w:unhideWhenUsed/>
    <w:rsid w:val="001314A8"/>
    <w:pPr>
      <w:tabs>
        <w:tab w:val="right" w:leader="dot" w:pos="9016"/>
      </w:tabs>
      <w:spacing w:after="100"/>
      <w:ind w:left="220"/>
    </w:pPr>
  </w:style>
  <w:style w:type="paragraph" w:customStyle="1" w:styleId="Default">
    <w:name w:val="Default"/>
    <w:rsid w:val="001314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14A8"/>
    <w:pPr>
      <w:ind w:left="720"/>
      <w:contextualSpacing/>
    </w:pPr>
  </w:style>
  <w:style w:type="table" w:styleId="TableGrid">
    <w:name w:val="Table Grid"/>
    <w:basedOn w:val="TableNormal"/>
    <w:uiPriority w:val="39"/>
    <w:rsid w:val="0013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1314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31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A8"/>
    <w:rPr>
      <w:rFonts w:ascii="Segoe UI" w:hAnsi="Segoe UI" w:cs="Segoe UI"/>
      <w:sz w:val="18"/>
      <w:szCs w:val="18"/>
    </w:rPr>
  </w:style>
  <w:style w:type="paragraph" w:customStyle="1" w:styleId="EndNoteCategoryHeading">
    <w:name w:val="EndNote Category Heading"/>
    <w:basedOn w:val="Normal"/>
    <w:link w:val="EndNoteCategoryHeadingChar"/>
    <w:rsid w:val="001314A8"/>
    <w:pPr>
      <w:spacing w:before="120" w:after="120"/>
    </w:pPr>
    <w:rPr>
      <w:rFonts w:ascii="Times New Roman" w:hAnsi="Times New Roman"/>
      <w:b/>
      <w:noProof/>
      <w:sz w:val="24"/>
      <w:lang w:val="en-US"/>
    </w:rPr>
  </w:style>
  <w:style w:type="character" w:customStyle="1" w:styleId="EndNoteCategoryHeadingChar">
    <w:name w:val="EndNote Category Heading Char"/>
    <w:basedOn w:val="DefaultParagraphFont"/>
    <w:link w:val="EndNoteCategoryHeading"/>
    <w:rsid w:val="001314A8"/>
    <w:rPr>
      <w:rFonts w:ascii="Times New Roman" w:hAnsi="Times New Roman"/>
      <w:b/>
      <w:noProof/>
      <w:sz w:val="24"/>
      <w:lang w:val="en-US"/>
    </w:rPr>
  </w:style>
  <w:style w:type="paragraph" w:customStyle="1" w:styleId="SNAPQuestionnaire">
    <w:name w:val="SNAP Questionnaire"/>
    <w:rsid w:val="001314A8"/>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customStyle="1" w:styleId="xmsonormal">
    <w:name w:val="x_msonormal"/>
    <w:basedOn w:val="Normal"/>
    <w:rsid w:val="001314A8"/>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314A8"/>
    <w:rPr>
      <w:sz w:val="16"/>
      <w:szCs w:val="16"/>
    </w:rPr>
  </w:style>
  <w:style w:type="paragraph" w:styleId="CommentText">
    <w:name w:val="annotation text"/>
    <w:basedOn w:val="Normal"/>
    <w:link w:val="CommentTextChar"/>
    <w:uiPriority w:val="99"/>
    <w:unhideWhenUsed/>
    <w:rsid w:val="001314A8"/>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1314A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14A8"/>
    <w:rPr>
      <w:b/>
      <w:bCs/>
    </w:rPr>
  </w:style>
  <w:style w:type="character" w:customStyle="1" w:styleId="CommentSubjectChar">
    <w:name w:val="Comment Subject Char"/>
    <w:basedOn w:val="CommentTextChar"/>
    <w:link w:val="CommentSubject"/>
    <w:uiPriority w:val="99"/>
    <w:semiHidden/>
    <w:rsid w:val="001314A8"/>
    <w:rPr>
      <w:rFonts w:ascii="Times New Roman" w:hAnsi="Times New Roman"/>
      <w:b/>
      <w:bCs/>
      <w:sz w:val="20"/>
      <w:szCs w:val="20"/>
    </w:rPr>
  </w:style>
  <w:style w:type="paragraph" w:styleId="Caption">
    <w:name w:val="caption"/>
    <w:basedOn w:val="Normal"/>
    <w:next w:val="Normal"/>
    <w:link w:val="CaptionChar"/>
    <w:uiPriority w:val="35"/>
    <w:unhideWhenUsed/>
    <w:qFormat/>
    <w:rsid w:val="001314A8"/>
    <w:pPr>
      <w:spacing w:after="200" w:line="240" w:lineRule="auto"/>
    </w:pPr>
    <w:rPr>
      <w:b/>
      <w:iCs/>
      <w:szCs w:val="18"/>
    </w:rPr>
  </w:style>
  <w:style w:type="paragraph" w:styleId="TableofFigures">
    <w:name w:val="table of figures"/>
    <w:basedOn w:val="Normal"/>
    <w:next w:val="Normal"/>
    <w:uiPriority w:val="99"/>
    <w:unhideWhenUsed/>
    <w:rsid w:val="001314A8"/>
    <w:pPr>
      <w:spacing w:after="0"/>
    </w:pPr>
  </w:style>
  <w:style w:type="paragraph" w:styleId="TOC3">
    <w:name w:val="toc 3"/>
    <w:basedOn w:val="Normal"/>
    <w:next w:val="Normal"/>
    <w:autoRedefine/>
    <w:uiPriority w:val="39"/>
    <w:unhideWhenUsed/>
    <w:rsid w:val="001314A8"/>
    <w:pPr>
      <w:tabs>
        <w:tab w:val="right" w:leader="dot" w:pos="9016"/>
      </w:tabs>
      <w:spacing w:after="100"/>
      <w:ind w:left="440"/>
    </w:pPr>
  </w:style>
  <w:style w:type="character" w:customStyle="1" w:styleId="apple-converted-space">
    <w:name w:val="apple-converted-space"/>
    <w:basedOn w:val="DefaultParagraphFont"/>
    <w:rsid w:val="001314A8"/>
  </w:style>
  <w:style w:type="character" w:customStyle="1" w:styleId="citationref">
    <w:name w:val="citationref"/>
    <w:basedOn w:val="DefaultParagraphFont"/>
    <w:rsid w:val="001314A8"/>
  </w:style>
  <w:style w:type="character" w:styleId="Emphasis">
    <w:name w:val="Emphasis"/>
    <w:basedOn w:val="DefaultParagraphFont"/>
    <w:uiPriority w:val="20"/>
    <w:qFormat/>
    <w:rsid w:val="001314A8"/>
    <w:rPr>
      <w:i/>
      <w:iCs/>
    </w:rPr>
  </w:style>
  <w:style w:type="paragraph" w:styleId="FootnoteText">
    <w:name w:val="footnote text"/>
    <w:basedOn w:val="Normal"/>
    <w:link w:val="FootnoteTextChar"/>
    <w:uiPriority w:val="99"/>
    <w:semiHidden/>
    <w:unhideWhenUsed/>
    <w:rsid w:val="001314A8"/>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1314A8"/>
    <w:rPr>
      <w:sz w:val="20"/>
      <w:szCs w:val="20"/>
    </w:rPr>
  </w:style>
  <w:style w:type="character" w:styleId="FootnoteReference">
    <w:name w:val="footnote reference"/>
    <w:basedOn w:val="DefaultParagraphFont"/>
    <w:uiPriority w:val="99"/>
    <w:semiHidden/>
    <w:unhideWhenUsed/>
    <w:rsid w:val="001314A8"/>
    <w:rPr>
      <w:vertAlign w:val="superscript"/>
    </w:rPr>
  </w:style>
  <w:style w:type="character" w:styleId="LineNumber">
    <w:name w:val="line number"/>
    <w:basedOn w:val="DefaultParagraphFont"/>
    <w:uiPriority w:val="99"/>
    <w:semiHidden/>
    <w:unhideWhenUsed/>
    <w:rsid w:val="001314A8"/>
  </w:style>
  <w:style w:type="paragraph" w:styleId="EndnoteText">
    <w:name w:val="endnote text"/>
    <w:basedOn w:val="Normal"/>
    <w:link w:val="EndnoteTextChar"/>
    <w:uiPriority w:val="99"/>
    <w:semiHidden/>
    <w:unhideWhenUsed/>
    <w:rsid w:val="001314A8"/>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uiPriority w:val="99"/>
    <w:semiHidden/>
    <w:rsid w:val="001314A8"/>
    <w:rPr>
      <w:sz w:val="20"/>
      <w:szCs w:val="20"/>
    </w:rPr>
  </w:style>
  <w:style w:type="character" w:styleId="EndnoteReference">
    <w:name w:val="endnote reference"/>
    <w:basedOn w:val="DefaultParagraphFont"/>
    <w:uiPriority w:val="99"/>
    <w:semiHidden/>
    <w:unhideWhenUsed/>
    <w:rsid w:val="001314A8"/>
    <w:rPr>
      <w:vertAlign w:val="superscript"/>
    </w:rPr>
  </w:style>
  <w:style w:type="character" w:styleId="FollowedHyperlink">
    <w:name w:val="FollowedHyperlink"/>
    <w:basedOn w:val="DefaultParagraphFont"/>
    <w:uiPriority w:val="99"/>
    <w:semiHidden/>
    <w:unhideWhenUsed/>
    <w:rsid w:val="001314A8"/>
    <w:rPr>
      <w:color w:val="954F72" w:themeColor="followedHyperlink"/>
      <w:u w:val="single"/>
    </w:rPr>
  </w:style>
  <w:style w:type="character" w:customStyle="1" w:styleId="NormalWebChar">
    <w:name w:val="Normal (Web) Char"/>
    <w:basedOn w:val="DefaultParagraphFont"/>
    <w:link w:val="NormalWeb"/>
    <w:uiPriority w:val="99"/>
    <w:rsid w:val="001314A8"/>
    <w:rPr>
      <w:rFonts w:ascii="Times New Roman" w:eastAsia="Times New Roman" w:hAnsi="Times New Roman" w:cs="Times New Roman"/>
      <w:sz w:val="24"/>
      <w:szCs w:val="24"/>
      <w:lang w:eastAsia="en-GB"/>
    </w:rPr>
  </w:style>
  <w:style w:type="paragraph" w:styleId="Revision">
    <w:name w:val="Revision"/>
    <w:hidden/>
    <w:uiPriority w:val="99"/>
    <w:semiHidden/>
    <w:rsid w:val="001314A8"/>
    <w:pPr>
      <w:spacing w:after="0" w:line="240" w:lineRule="auto"/>
    </w:pPr>
  </w:style>
  <w:style w:type="character" w:styleId="Strong">
    <w:name w:val="Strong"/>
    <w:basedOn w:val="DefaultParagraphFont"/>
    <w:uiPriority w:val="22"/>
    <w:qFormat/>
    <w:rsid w:val="001314A8"/>
    <w:rPr>
      <w:b/>
      <w:bCs/>
    </w:rPr>
  </w:style>
  <w:style w:type="character" w:customStyle="1" w:styleId="authorsname">
    <w:name w:val="authors__name"/>
    <w:basedOn w:val="DefaultParagraphFont"/>
    <w:rsid w:val="001314A8"/>
  </w:style>
  <w:style w:type="paragraph" w:customStyle="1" w:styleId="Figures">
    <w:name w:val="Figures"/>
    <w:basedOn w:val="Normal"/>
    <w:link w:val="FiguresChar"/>
    <w:qFormat/>
    <w:rsid w:val="001314A8"/>
    <w:rPr>
      <w:b/>
    </w:rPr>
  </w:style>
  <w:style w:type="paragraph" w:customStyle="1" w:styleId="Tables">
    <w:name w:val="Tables"/>
    <w:basedOn w:val="Caption"/>
    <w:link w:val="TablesChar"/>
    <w:qFormat/>
    <w:rsid w:val="001314A8"/>
    <w:rPr>
      <w:b w:val="0"/>
      <w:i/>
    </w:rPr>
  </w:style>
  <w:style w:type="character" w:customStyle="1" w:styleId="FiguresChar">
    <w:name w:val="Figures Char"/>
    <w:basedOn w:val="DefaultParagraphFont"/>
    <w:link w:val="Figures"/>
    <w:rsid w:val="001314A8"/>
    <w:rPr>
      <w:rFonts w:ascii="Arial" w:hAnsi="Arial"/>
      <w:b/>
    </w:rPr>
  </w:style>
  <w:style w:type="paragraph" w:customStyle="1" w:styleId="Figure">
    <w:name w:val="Figure"/>
    <w:basedOn w:val="Caption"/>
    <w:link w:val="FigureChar"/>
    <w:qFormat/>
    <w:rsid w:val="001314A8"/>
    <w:rPr>
      <w:rFonts w:cs="Arial"/>
      <w:b w:val="0"/>
      <w:i/>
    </w:rPr>
  </w:style>
  <w:style w:type="character" w:customStyle="1" w:styleId="CaptionChar">
    <w:name w:val="Caption Char"/>
    <w:basedOn w:val="DefaultParagraphFont"/>
    <w:link w:val="Caption"/>
    <w:uiPriority w:val="35"/>
    <w:rsid w:val="001314A8"/>
    <w:rPr>
      <w:rFonts w:ascii="Arial" w:hAnsi="Arial"/>
      <w:b/>
      <w:iCs/>
      <w:szCs w:val="18"/>
    </w:rPr>
  </w:style>
  <w:style w:type="character" w:customStyle="1" w:styleId="TablesChar">
    <w:name w:val="Tables Char"/>
    <w:basedOn w:val="CaptionChar"/>
    <w:link w:val="Tables"/>
    <w:rsid w:val="001314A8"/>
    <w:rPr>
      <w:rFonts w:ascii="Arial" w:hAnsi="Arial"/>
      <w:b w:val="0"/>
      <w:i/>
      <w:iCs/>
      <w:szCs w:val="18"/>
    </w:rPr>
  </w:style>
  <w:style w:type="character" w:customStyle="1" w:styleId="FigureChar">
    <w:name w:val="Figure Char"/>
    <w:basedOn w:val="CaptionChar"/>
    <w:link w:val="Figure"/>
    <w:rsid w:val="001314A8"/>
    <w:rPr>
      <w:rFonts w:ascii="Arial" w:hAnsi="Arial" w:cs="Arial"/>
      <w:b w:val="0"/>
      <w:i/>
      <w:iCs/>
      <w:szCs w:val="18"/>
    </w:rPr>
  </w:style>
  <w:style w:type="numbering" w:customStyle="1" w:styleId="NoList1">
    <w:name w:val="No List1"/>
    <w:next w:val="NoList"/>
    <w:uiPriority w:val="99"/>
    <w:semiHidden/>
    <w:unhideWhenUsed/>
    <w:rsid w:val="001314A8"/>
  </w:style>
  <w:style w:type="paragraph" w:styleId="TOC4">
    <w:name w:val="toc 4"/>
    <w:basedOn w:val="Normal"/>
    <w:next w:val="Normal"/>
    <w:autoRedefine/>
    <w:uiPriority w:val="39"/>
    <w:unhideWhenUsed/>
    <w:rsid w:val="001314A8"/>
    <w:pPr>
      <w:spacing w:after="100" w:line="259"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1314A8"/>
    <w:pPr>
      <w:spacing w:after="100" w:line="259"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1314A8"/>
    <w:pPr>
      <w:spacing w:after="100" w:line="259"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1314A8"/>
    <w:pPr>
      <w:spacing w:after="100" w:line="259"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1314A8"/>
    <w:pPr>
      <w:spacing w:after="100" w:line="259"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1314A8"/>
    <w:pPr>
      <w:spacing w:after="100" w:line="259" w:lineRule="auto"/>
      <w:ind w:left="1760"/>
    </w:pPr>
    <w:rPr>
      <w:rFonts w:asciiTheme="minorHAnsi" w:eastAsiaTheme="minorEastAsia" w:hAnsiTheme="minorHAnsi"/>
      <w:lang w:eastAsia="en-GB"/>
    </w:rPr>
  </w:style>
  <w:style w:type="table" w:customStyle="1" w:styleId="TableGrid1">
    <w:name w:val="Table Grid1"/>
    <w:basedOn w:val="TableNormal"/>
    <w:next w:val="TableGrid"/>
    <w:uiPriority w:val="39"/>
    <w:rsid w:val="001314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314A8"/>
    <w:pPr>
      <w:spacing w:before="200" w:line="240" w:lineRule="auto"/>
      <w:ind w:left="864" w:right="864"/>
      <w:jc w:val="center"/>
    </w:pPr>
    <w:rPr>
      <w:rFonts w:asciiTheme="minorHAnsi" w:hAnsiTheme="minorHAnsi"/>
      <w:i/>
      <w:iCs/>
      <w:color w:val="404040" w:themeColor="text1" w:themeTint="BF"/>
      <w:sz w:val="24"/>
      <w:szCs w:val="24"/>
    </w:rPr>
  </w:style>
  <w:style w:type="character" w:customStyle="1" w:styleId="QuoteChar">
    <w:name w:val="Quote Char"/>
    <w:basedOn w:val="DefaultParagraphFont"/>
    <w:link w:val="Quote"/>
    <w:uiPriority w:val="29"/>
    <w:rsid w:val="001314A8"/>
    <w:rPr>
      <w:i/>
      <w:iCs/>
      <w:color w:val="404040" w:themeColor="text1" w:themeTint="BF"/>
      <w:sz w:val="24"/>
      <w:szCs w:val="24"/>
    </w:rPr>
  </w:style>
  <w:style w:type="character" w:customStyle="1" w:styleId="st">
    <w:name w:val="st"/>
    <w:basedOn w:val="DefaultParagraphFont"/>
    <w:rsid w:val="001314A8"/>
  </w:style>
  <w:style w:type="numbering" w:customStyle="1" w:styleId="NoList2">
    <w:name w:val="No List2"/>
    <w:next w:val="NoList"/>
    <w:uiPriority w:val="99"/>
    <w:semiHidden/>
    <w:unhideWhenUsed/>
    <w:rsid w:val="001314A8"/>
  </w:style>
  <w:style w:type="numbering" w:customStyle="1" w:styleId="NoList3">
    <w:name w:val="No List3"/>
    <w:next w:val="NoList"/>
    <w:uiPriority w:val="99"/>
    <w:semiHidden/>
    <w:unhideWhenUsed/>
    <w:rsid w:val="001314A8"/>
  </w:style>
  <w:style w:type="table" w:customStyle="1" w:styleId="TableGrid2">
    <w:name w:val="Table Grid2"/>
    <w:basedOn w:val="TableNormal"/>
    <w:next w:val="TableGrid"/>
    <w:uiPriority w:val="59"/>
    <w:rsid w:val="0013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13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B69A-EF7A-8641-8E7C-CA10D571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Wahlich</dc:creator>
  <cp:keywords/>
  <dc:description/>
  <cp:lastModifiedBy>Claire Furey</cp:lastModifiedBy>
  <cp:revision>4</cp:revision>
  <dcterms:created xsi:type="dcterms:W3CDTF">2019-09-13T09:21:00Z</dcterms:created>
  <dcterms:modified xsi:type="dcterms:W3CDTF">2020-02-12T10:06:00Z</dcterms:modified>
</cp:coreProperties>
</file>